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6C" w:rsidRPr="00EC656C" w:rsidRDefault="00EC656C" w:rsidP="00EC656C">
      <w:r w:rsidRPr="00EC656C">
        <w:rPr>
          <w:b/>
          <w:bCs/>
        </w:rPr>
        <w:t>STAFF ACCOUNTANT</w:t>
      </w:r>
    </w:p>
    <w:p w:rsidR="00EC656C" w:rsidRPr="00EC656C" w:rsidRDefault="00EC656C" w:rsidP="00EC656C">
      <w:r w:rsidRPr="00EC656C">
        <w:t xml:space="preserve">Trinity Repertory Company, the Tony Award-winning State Theater of Rhode Island, seeks a trained and experienced Staff Accountant to manage bookkeeping functions for this $9 million non-profit organization. A member of the </w:t>
      </w:r>
      <w:proofErr w:type="gramStart"/>
      <w:r w:rsidRPr="00EC656C">
        <w:t>two person</w:t>
      </w:r>
      <w:proofErr w:type="gramEnd"/>
      <w:r w:rsidRPr="00EC656C">
        <w:t xml:space="preserve"> finance department reporting to the General Manager, this position is responsible for recording receipts of cash, credit card payments and checks, including earned revenue and contributions; assisting with payroll; managing the general ledger; performing bank reconciliations; preparing financial and grant reports; and preparing materials for and liaising with the audit firm. Minimum requirements include: bachelor’s degree in accounting, two years of related experience, proficiency in Excel, and strong administrative and organizational skills. Great Plains and </w:t>
      </w:r>
      <w:proofErr w:type="spellStart"/>
      <w:r w:rsidRPr="00EC656C">
        <w:t>FRx</w:t>
      </w:r>
      <w:proofErr w:type="spellEnd"/>
      <w:r w:rsidRPr="00EC656C">
        <w:t xml:space="preserve"> experience a plus. Complete posting at </w:t>
      </w:r>
      <w:hyperlink r:id="rId4" w:tgtFrame="_blank" w:history="1">
        <w:r w:rsidRPr="00EC656C">
          <w:rPr>
            <w:rStyle w:val="Hyperlink"/>
          </w:rPr>
          <w:t>www.trinityrep.com</w:t>
        </w:r>
      </w:hyperlink>
      <w:r w:rsidRPr="00EC656C">
        <w:t> (Get Involved/Work with Us). To apply, submit cover letter and resume to </w:t>
      </w:r>
      <w:hyperlink r:id="rId5" w:tgtFrame="_blank" w:history="1">
        <w:r w:rsidRPr="00EC656C">
          <w:rPr>
            <w:rStyle w:val="Hyperlink"/>
          </w:rPr>
          <w:t>jobs@trinityrep.com</w:t>
        </w:r>
      </w:hyperlink>
      <w:r w:rsidRPr="00EC656C">
        <w:t>. Trinity Repertory Company is an equal opportunity employer dedicated to building a culturally diverse and equitable environment and strongly encourages applications from people of color and women. This position will remain open until filled and until a diverse and qualified pool of candidates is identified.</w:t>
      </w:r>
    </w:p>
    <w:p w:rsidR="00EC656C" w:rsidRPr="00EC656C" w:rsidRDefault="00EC656C" w:rsidP="00EC656C"/>
    <w:p w:rsidR="00EC656C" w:rsidRPr="00EC656C" w:rsidRDefault="00EC656C" w:rsidP="00EC656C"/>
    <w:p w:rsidR="005F430C" w:rsidRDefault="005F430C">
      <w:bookmarkStart w:id="0" w:name="_GoBack"/>
      <w:bookmarkEnd w:id="0"/>
    </w:p>
    <w:sectPr w:rsidR="005F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6C"/>
    <w:rsid w:val="0016550D"/>
    <w:rsid w:val="005F430C"/>
    <w:rsid w:val="00E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A34CA-86DD-4E4A-9EF1-D2A935DB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trinityrep.com" TargetMode="External"/><Relationship Id="rId4" Type="http://schemas.openxmlformats.org/officeDocument/2006/relationships/hyperlink" Target="http://www.trinity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Campbell</dc:creator>
  <cp:keywords/>
  <dc:description/>
  <cp:lastModifiedBy>Catherine Campbell</cp:lastModifiedBy>
  <cp:revision>1</cp:revision>
  <dcterms:created xsi:type="dcterms:W3CDTF">2017-03-27T16:29:00Z</dcterms:created>
  <dcterms:modified xsi:type="dcterms:W3CDTF">2017-03-27T16:30:00Z</dcterms:modified>
</cp:coreProperties>
</file>